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4B8F" w:rsidRDefault="00FB2B86" w:rsidP="004A401C">
      <w:pPr>
        <w:spacing w:line="60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 w:rsidR="004A401C">
        <w:rPr>
          <w:rFonts w:eastAsia="黑体" w:hint="eastAsia"/>
          <w:bCs/>
          <w:color w:val="000000"/>
          <w:spacing w:val="8"/>
          <w:sz w:val="32"/>
          <w:szCs w:val="32"/>
        </w:rPr>
        <w:t>7</w:t>
      </w:r>
    </w:p>
    <w:p w:rsidR="00FF4B8F" w:rsidRDefault="00FF4B8F" w:rsidP="004A401C">
      <w:pPr>
        <w:spacing w:line="60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FF4B8F" w:rsidRDefault="004A401C" w:rsidP="004A401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pacing w:val="8"/>
          <w:sz w:val="44"/>
          <w:szCs w:val="44"/>
        </w:rPr>
      </w:pPr>
      <w:r w:rsidRPr="004A401C">
        <w:rPr>
          <w:rFonts w:ascii="方正小标宋简体" w:eastAsia="方正小标宋简体" w:hAnsi="方正小标宋简体" w:cs="方正小标宋简体" w:hint="eastAsia"/>
          <w:color w:val="000000"/>
          <w:spacing w:val="8"/>
          <w:sz w:val="44"/>
          <w:szCs w:val="44"/>
        </w:rPr>
        <w:t>疫情防控承诺书</w:t>
      </w:r>
    </w:p>
    <w:p w:rsidR="00FF4B8F" w:rsidRDefault="00FF4B8F" w:rsidP="004A401C">
      <w:pPr>
        <w:spacing w:line="60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FF4B8F" w:rsidRDefault="00FB2B86" w:rsidP="004A401C">
      <w:pPr>
        <w:adjustRightInd w:val="0"/>
        <w:snapToGrid w:val="0"/>
        <w:spacing w:line="600" w:lineRule="exact"/>
        <w:rPr>
          <w:rFonts w:eastAsia="仿宋_GB2312"/>
          <w:bCs/>
          <w:spacing w:val="8"/>
          <w:sz w:val="32"/>
          <w:szCs w:val="32"/>
        </w:rPr>
      </w:pPr>
      <w:r>
        <w:rPr>
          <w:rFonts w:eastAsia="仿宋_GB2312" w:hint="eastAsia"/>
          <w:bCs/>
          <w:spacing w:val="8"/>
          <w:sz w:val="32"/>
          <w:szCs w:val="32"/>
        </w:rPr>
        <w:t>国务院港澳事务办公室人事司：</w:t>
      </w:r>
    </w:p>
    <w:p w:rsidR="004A401C" w:rsidRPr="004A401C" w:rsidRDefault="004A401C" w:rsidP="004A401C">
      <w:pPr>
        <w:adjustRightInd w:val="0"/>
        <w:snapToGrid w:val="0"/>
        <w:spacing w:line="600" w:lineRule="exact"/>
        <w:ind w:firstLineChars="200" w:firstLine="672"/>
        <w:rPr>
          <w:rFonts w:eastAsia="仿宋_GB2312" w:hint="eastAsia"/>
          <w:bCs/>
          <w:color w:val="000000"/>
          <w:spacing w:val="8"/>
          <w:sz w:val="32"/>
          <w:szCs w:val="32"/>
        </w:rPr>
      </w:pPr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一、本人承诺身体健康，未处于“居家观察”或“居住小区封闭管理”、“集中医学观察”。</w:t>
      </w:r>
    </w:p>
    <w:p w:rsidR="004A401C" w:rsidRPr="004A401C" w:rsidRDefault="004A401C" w:rsidP="004A401C">
      <w:pPr>
        <w:adjustRightInd w:val="0"/>
        <w:snapToGrid w:val="0"/>
        <w:spacing w:line="600" w:lineRule="exact"/>
        <w:ind w:firstLineChars="200" w:firstLine="672"/>
        <w:rPr>
          <w:rFonts w:eastAsia="仿宋_GB2312" w:hint="eastAsia"/>
          <w:bCs/>
          <w:color w:val="000000"/>
          <w:spacing w:val="8"/>
          <w:sz w:val="32"/>
          <w:szCs w:val="32"/>
        </w:rPr>
      </w:pPr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二、本人承诺考前</w:t>
      </w:r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14</w:t>
      </w:r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日内如有发热、干咳、乏力、咽痛、鼻塞、流涕、肌痛、腹泻等相关</w:t>
      </w:r>
      <w:proofErr w:type="gramStart"/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症状第</w:t>
      </w:r>
      <w:proofErr w:type="gramEnd"/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一时间报告。</w:t>
      </w:r>
    </w:p>
    <w:p w:rsidR="004A401C" w:rsidRPr="004A401C" w:rsidRDefault="004A401C" w:rsidP="004A401C">
      <w:pPr>
        <w:adjustRightInd w:val="0"/>
        <w:snapToGrid w:val="0"/>
        <w:spacing w:line="600" w:lineRule="exact"/>
        <w:ind w:firstLineChars="200" w:firstLine="672"/>
        <w:rPr>
          <w:rFonts w:eastAsia="仿宋_GB2312" w:hint="eastAsia"/>
          <w:bCs/>
          <w:color w:val="000000"/>
          <w:spacing w:val="8"/>
          <w:sz w:val="32"/>
          <w:szCs w:val="32"/>
        </w:rPr>
      </w:pPr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三、本人承诺报到时提供</w:t>
      </w:r>
      <w:proofErr w:type="gramStart"/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健康宝</w:t>
      </w:r>
      <w:proofErr w:type="gramEnd"/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“绿码”和</w:t>
      </w:r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48</w:t>
      </w:r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小时内核酸检测阴性证明，测量体温正常后方可进入考场；自备医用外科口罩，除核验身份和面试录像过程中按要求摘下外，全程佩戴口罩，做好个人防护。凡经现场确认有可疑症状或者异常情况，接受面试组织单位另行安排。</w:t>
      </w:r>
    </w:p>
    <w:p w:rsidR="004A401C" w:rsidRPr="004A401C" w:rsidRDefault="004A401C" w:rsidP="004A401C">
      <w:pPr>
        <w:adjustRightInd w:val="0"/>
        <w:snapToGrid w:val="0"/>
        <w:spacing w:line="600" w:lineRule="exact"/>
        <w:ind w:firstLineChars="200" w:firstLine="672"/>
        <w:rPr>
          <w:rFonts w:eastAsia="仿宋_GB2312" w:hint="eastAsia"/>
          <w:bCs/>
          <w:color w:val="000000"/>
          <w:spacing w:val="8"/>
          <w:sz w:val="32"/>
          <w:szCs w:val="32"/>
        </w:rPr>
      </w:pPr>
      <w:r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四、本人填报、提交和现场出示的所有信息（证明）均真实、准确、完整、有效，并保证配合做好疫情防控相关工作。如有违反，本人自愿承担相关责任、接受相应处理。</w:t>
      </w:r>
    </w:p>
    <w:p w:rsidR="004A401C" w:rsidRPr="004A401C" w:rsidRDefault="004A401C" w:rsidP="004A401C">
      <w:pPr>
        <w:adjustRightInd w:val="0"/>
        <w:snapToGrid w:val="0"/>
        <w:spacing w:line="600" w:lineRule="exact"/>
        <w:ind w:firstLineChars="200" w:firstLine="672"/>
        <w:rPr>
          <w:rFonts w:eastAsia="仿宋_GB2312" w:hint="eastAsia"/>
          <w:bCs/>
          <w:color w:val="000000"/>
          <w:spacing w:val="8"/>
          <w:sz w:val="32"/>
          <w:szCs w:val="32"/>
        </w:rPr>
      </w:pPr>
    </w:p>
    <w:p w:rsidR="00FF4B8F" w:rsidRDefault="00FF4B8F" w:rsidP="004A401C">
      <w:pPr>
        <w:adjustRightInd w:val="0"/>
        <w:snapToGrid w:val="0"/>
        <w:spacing w:line="60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FF4B8F" w:rsidRDefault="00FB2B86" w:rsidP="004A401C">
      <w:pPr>
        <w:adjustRightInd w:val="0"/>
        <w:snapToGrid w:val="0"/>
        <w:spacing w:line="600" w:lineRule="exact"/>
        <w:ind w:firstLineChars="1181" w:firstLine="3968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 xml:space="preserve">  </w:t>
      </w:r>
      <w:r w:rsidR="004A401C" w:rsidRPr="004A401C">
        <w:rPr>
          <w:rFonts w:eastAsia="仿宋_GB2312" w:hint="eastAsia"/>
          <w:bCs/>
          <w:color w:val="000000"/>
          <w:spacing w:val="8"/>
          <w:sz w:val="32"/>
          <w:szCs w:val="32"/>
        </w:rPr>
        <w:t>承诺人签字：</w:t>
      </w:r>
    </w:p>
    <w:p w:rsidR="00FF4B8F" w:rsidRDefault="00FB2B86" w:rsidP="004A401C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20</w:t>
      </w:r>
      <w:r>
        <w:rPr>
          <w:rFonts w:eastAsia="仿宋_GB2312"/>
          <w:sz w:val="32"/>
          <w:szCs w:val="32"/>
        </w:rPr>
        <w:t>2</w:t>
      </w:r>
      <w:r w:rsidR="005B2647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  <w:bookmarkStart w:id="0" w:name="_GoBack"/>
      <w:bookmarkEnd w:id="0"/>
    </w:p>
    <w:sectPr w:rsidR="00FF4B8F">
      <w:pgSz w:w="11906" w:h="16838"/>
      <w:pgMar w:top="1814" w:right="1531" w:bottom="181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57A" w:rsidRDefault="009E457A" w:rsidP="005B2647">
      <w:r>
        <w:separator/>
      </w:r>
    </w:p>
  </w:endnote>
  <w:endnote w:type="continuationSeparator" w:id="0">
    <w:p w:rsidR="009E457A" w:rsidRDefault="009E457A" w:rsidP="005B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57A" w:rsidRDefault="009E457A" w:rsidP="005B2647">
      <w:r>
        <w:separator/>
      </w:r>
    </w:p>
  </w:footnote>
  <w:footnote w:type="continuationSeparator" w:id="0">
    <w:p w:rsidR="009E457A" w:rsidRDefault="009E457A" w:rsidP="005B2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D6B75AF6"/>
    <w:rsid w:val="F76D606A"/>
    <w:rsid w:val="F9BE004F"/>
    <w:rsid w:val="00020BD2"/>
    <w:rsid w:val="00056B94"/>
    <w:rsid w:val="000D6248"/>
    <w:rsid w:val="0016365B"/>
    <w:rsid w:val="00172A27"/>
    <w:rsid w:val="001B251C"/>
    <w:rsid w:val="001D7747"/>
    <w:rsid w:val="002E43DA"/>
    <w:rsid w:val="00303B7C"/>
    <w:rsid w:val="00340063"/>
    <w:rsid w:val="003956E3"/>
    <w:rsid w:val="003C0E76"/>
    <w:rsid w:val="00460AE1"/>
    <w:rsid w:val="00466650"/>
    <w:rsid w:val="004A401C"/>
    <w:rsid w:val="004D5FD5"/>
    <w:rsid w:val="005442CC"/>
    <w:rsid w:val="00567C34"/>
    <w:rsid w:val="00580E96"/>
    <w:rsid w:val="005B2647"/>
    <w:rsid w:val="00634804"/>
    <w:rsid w:val="0065699B"/>
    <w:rsid w:val="00696B74"/>
    <w:rsid w:val="006A25C9"/>
    <w:rsid w:val="006F3754"/>
    <w:rsid w:val="00703E1B"/>
    <w:rsid w:val="00705E62"/>
    <w:rsid w:val="00714F5B"/>
    <w:rsid w:val="00832187"/>
    <w:rsid w:val="008F16BA"/>
    <w:rsid w:val="008F2DDD"/>
    <w:rsid w:val="009E457A"/>
    <w:rsid w:val="00B00FF7"/>
    <w:rsid w:val="00B71767"/>
    <w:rsid w:val="00BC237F"/>
    <w:rsid w:val="00CD2131"/>
    <w:rsid w:val="00CD76FC"/>
    <w:rsid w:val="00D13773"/>
    <w:rsid w:val="00D205E4"/>
    <w:rsid w:val="00D66887"/>
    <w:rsid w:val="00D76C5F"/>
    <w:rsid w:val="00DD11F8"/>
    <w:rsid w:val="00DD7B7A"/>
    <w:rsid w:val="00F32568"/>
    <w:rsid w:val="00FB2B86"/>
    <w:rsid w:val="00FF4B8F"/>
    <w:rsid w:val="031F6CAB"/>
    <w:rsid w:val="03BF0DB3"/>
    <w:rsid w:val="062342E5"/>
    <w:rsid w:val="070F49A2"/>
    <w:rsid w:val="07E43A81"/>
    <w:rsid w:val="09201445"/>
    <w:rsid w:val="0B5C2DB3"/>
    <w:rsid w:val="0BEC3AE1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9477127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4E32107"/>
    <w:rsid w:val="38631313"/>
    <w:rsid w:val="38A72D01"/>
    <w:rsid w:val="3A5369BF"/>
    <w:rsid w:val="3A900623"/>
    <w:rsid w:val="3AA70248"/>
    <w:rsid w:val="3ABD23EC"/>
    <w:rsid w:val="3EE21837"/>
    <w:rsid w:val="3EF34C51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5EF3775C"/>
    <w:rsid w:val="6277079A"/>
    <w:rsid w:val="64AF38BD"/>
    <w:rsid w:val="66A9277E"/>
    <w:rsid w:val="687142E8"/>
    <w:rsid w:val="69F3315F"/>
    <w:rsid w:val="6B7B1DE4"/>
    <w:rsid w:val="6CB23063"/>
    <w:rsid w:val="6F416B95"/>
    <w:rsid w:val="760E5F3E"/>
    <w:rsid w:val="78B6041B"/>
    <w:rsid w:val="79D85F74"/>
    <w:rsid w:val="7AB855E2"/>
    <w:rsid w:val="7AC65BFC"/>
    <w:rsid w:val="7D76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Renshichu</cp:lastModifiedBy>
  <cp:revision>7</cp:revision>
  <cp:lastPrinted>2016-01-09T21:46:00Z</cp:lastPrinted>
  <dcterms:created xsi:type="dcterms:W3CDTF">2018-02-08T17:32:00Z</dcterms:created>
  <dcterms:modified xsi:type="dcterms:W3CDTF">2022-01-27T11:25:00Z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