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570" w:rsidRPr="00F924CA" w:rsidRDefault="00A24570" w:rsidP="000348C9">
      <w:pPr>
        <w:spacing w:line="640" w:lineRule="exact"/>
        <w:rPr>
          <w:rFonts w:ascii="仿宋_GB2312" w:eastAsia="仿宋_GB2312" w:hAnsi="方正小标宋简体" w:cs="方正小标宋简体"/>
          <w:b/>
          <w:sz w:val="32"/>
          <w:szCs w:val="32"/>
        </w:rPr>
      </w:pPr>
      <w:bookmarkStart w:id="0" w:name="_GoBack"/>
      <w:bookmarkEnd w:id="0"/>
      <w:r w:rsidRPr="00F924CA">
        <w:rPr>
          <w:rFonts w:ascii="仿宋_GB2312" w:eastAsia="仿宋_GB2312" w:hAnsi="方正小标宋简体" w:cs="方正小标宋简体" w:hint="eastAsia"/>
          <w:b/>
          <w:sz w:val="32"/>
          <w:szCs w:val="32"/>
        </w:rPr>
        <w:t>附件：</w:t>
      </w:r>
    </w:p>
    <w:p w:rsidR="00A24570" w:rsidRPr="006F6446" w:rsidRDefault="00A24570">
      <w:pPr>
        <w:spacing w:line="640" w:lineRule="exact"/>
        <w:jc w:val="center"/>
        <w:rPr>
          <w:rFonts w:ascii="方正兰亭超细黑简体" w:eastAsia="方正兰亭超细黑简体" w:hAnsi="方正小标宋简体" w:cs="方正小标宋简体"/>
          <w:b/>
          <w:bCs/>
          <w:sz w:val="36"/>
          <w:szCs w:val="36"/>
        </w:rPr>
      </w:pPr>
      <w:r w:rsidRPr="006F6446">
        <w:rPr>
          <w:rFonts w:ascii="方正兰亭超细黑简体" w:eastAsia="方正兰亭超细黑简体" w:hAnsi="仿宋_GB2312" w:cs="仿宋_GB2312" w:hint="eastAsia"/>
          <w:b/>
          <w:sz w:val="36"/>
          <w:szCs w:val="36"/>
        </w:rPr>
        <w:t>招聘政府购买人民调解、社区矫正服务岗位人员</w:t>
      </w:r>
      <w:r w:rsidRPr="006F6446">
        <w:rPr>
          <w:rFonts w:ascii="方正兰亭超细黑简体" w:eastAsia="方正兰亭超细黑简体" w:hAnsi="方正小标宋简体" w:cs="方正小标宋简体" w:hint="eastAsia"/>
          <w:b/>
          <w:sz w:val="36"/>
          <w:szCs w:val="36"/>
        </w:rPr>
        <w:t>岗位表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1676"/>
        <w:gridCol w:w="1425"/>
        <w:gridCol w:w="4631"/>
        <w:gridCol w:w="5685"/>
      </w:tblGrid>
      <w:tr w:rsidR="00A24570" w:rsidTr="00DB76F1">
        <w:trPr>
          <w:trHeight w:val="988"/>
        </w:trPr>
        <w:tc>
          <w:tcPr>
            <w:tcW w:w="789" w:type="pct"/>
            <w:gridSpan w:val="2"/>
            <w:vAlign w:val="center"/>
          </w:tcPr>
          <w:p w:rsidR="00A24570" w:rsidRPr="000E17BC" w:rsidRDefault="00A24570" w:rsidP="000E17BC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0E17B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511" w:type="pct"/>
            <w:vAlign w:val="center"/>
          </w:tcPr>
          <w:p w:rsidR="00A24570" w:rsidRPr="000E17BC" w:rsidRDefault="00A24570" w:rsidP="000E17BC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0E17B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661" w:type="pct"/>
            <w:vAlign w:val="center"/>
          </w:tcPr>
          <w:p w:rsidR="00A24570" w:rsidRPr="000E17BC" w:rsidRDefault="00A24570" w:rsidP="000E17BC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0E17B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2039" w:type="pct"/>
            <w:vAlign w:val="center"/>
          </w:tcPr>
          <w:p w:rsidR="00A24570" w:rsidRPr="000E17BC" w:rsidRDefault="00A24570" w:rsidP="000E17BC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0E17B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岗位要求</w:t>
            </w:r>
          </w:p>
        </w:tc>
      </w:tr>
      <w:tr w:rsidR="000F3650" w:rsidTr="00DB76F1">
        <w:trPr>
          <w:trHeight w:val="303"/>
        </w:trPr>
        <w:tc>
          <w:tcPr>
            <w:tcW w:w="188" w:type="pct"/>
            <w:vMerge w:val="restar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岗位1</w:t>
            </w:r>
          </w:p>
        </w:tc>
        <w:tc>
          <w:tcPr>
            <w:tcW w:w="601" w:type="pct"/>
            <w:vAlign w:val="center"/>
          </w:tcPr>
          <w:p w:rsidR="000F3650" w:rsidRPr="000F3650" w:rsidRDefault="000F3650" w:rsidP="00FB07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3650">
              <w:rPr>
                <w:rFonts w:ascii="仿宋_GB2312" w:eastAsia="仿宋_GB2312" w:hAnsi="仿宋_GB2312" w:cs="仿宋_GB2312" w:hint="eastAsia"/>
                <w:sz w:val="20"/>
              </w:rPr>
              <w:t>龙泉司法所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E17BC"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661" w:type="pct"/>
            <w:vMerge w:val="restart"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乡镇兼职从事社区矫正和人民调解工作。</w:t>
            </w:r>
          </w:p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 w:val="restart"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（一）年龄为</w:t>
            </w:r>
            <w:r w:rsidRPr="000F4C56">
              <w:rPr>
                <w:rFonts w:ascii="仿宋_GB2312" w:eastAsia="仿宋_GB2312" w:hAnsi="仿宋_GB2312" w:cs="仿宋_GB2312"/>
              </w:rPr>
              <w:t>22</w:t>
            </w:r>
            <w:r w:rsidRPr="000F4C56">
              <w:rPr>
                <w:rFonts w:ascii="仿宋_GB2312" w:eastAsia="仿宋_GB2312" w:hAnsi="仿宋_GB2312" w:cs="仿宋_GB2312" w:hint="eastAsia"/>
              </w:rPr>
              <w:t>周岁以上，</w:t>
            </w:r>
            <w:r w:rsidRPr="000F4C56">
              <w:rPr>
                <w:rFonts w:ascii="仿宋_GB2312" w:eastAsia="仿宋_GB2312" w:hAnsi="仿宋_GB2312" w:cs="仿宋_GB2312"/>
              </w:rPr>
              <w:t>35</w:t>
            </w:r>
            <w:r w:rsidRPr="000F4C56">
              <w:rPr>
                <w:rFonts w:ascii="仿宋_GB2312" w:eastAsia="仿宋_GB2312" w:hAnsi="仿宋_GB2312" w:cs="仿宋_GB2312" w:hint="eastAsia"/>
              </w:rPr>
              <w:t>周岁以下（即</w:t>
            </w:r>
            <w:r w:rsidRPr="000F4C56">
              <w:rPr>
                <w:rFonts w:ascii="仿宋_GB2312" w:eastAsia="仿宋_GB2312" w:hAnsi="仿宋_GB2312" w:cs="仿宋_GB2312"/>
              </w:rPr>
              <w:t>1985</w:t>
            </w:r>
            <w:r w:rsidRPr="000F4C56">
              <w:rPr>
                <w:rFonts w:ascii="仿宋_GB2312" w:eastAsia="仿宋_GB2312" w:hAnsi="仿宋_GB2312" w:cs="仿宋_GB2312" w:hint="eastAsia"/>
              </w:rPr>
              <w:t>年</w:t>
            </w:r>
            <w:r w:rsidRPr="000F4C56">
              <w:rPr>
                <w:rFonts w:ascii="仿宋_GB2312" w:eastAsia="仿宋_GB2312" w:hAnsi="仿宋_GB2312" w:cs="仿宋_GB2312"/>
              </w:rPr>
              <w:t>6</w:t>
            </w:r>
            <w:r w:rsidRPr="000F4C56">
              <w:rPr>
                <w:rFonts w:ascii="仿宋_GB2312" w:eastAsia="仿宋_GB2312" w:hAnsi="仿宋_GB2312" w:cs="仿宋_GB2312" w:hint="eastAsia"/>
              </w:rPr>
              <w:t>月</w:t>
            </w:r>
            <w:r w:rsidRPr="000F4C56">
              <w:rPr>
                <w:rFonts w:ascii="仿宋_GB2312" w:eastAsia="仿宋_GB2312" w:hAnsi="仿宋_GB2312" w:cs="仿宋_GB2312"/>
              </w:rPr>
              <w:t>1</w:t>
            </w:r>
            <w:r w:rsidRPr="000F4C56">
              <w:rPr>
                <w:rFonts w:ascii="仿宋_GB2312" w:eastAsia="仿宋_GB2312" w:hAnsi="仿宋_GB2312" w:cs="仿宋_GB2312" w:hint="eastAsia"/>
              </w:rPr>
              <w:t>日至</w:t>
            </w:r>
            <w:r w:rsidRPr="000F4C56">
              <w:rPr>
                <w:rFonts w:ascii="仿宋_GB2312" w:eastAsia="仿宋_GB2312" w:hAnsi="仿宋_GB2312" w:cs="仿宋_GB2312"/>
              </w:rPr>
              <w:t>1998</w:t>
            </w:r>
            <w:r w:rsidRPr="000F4C56">
              <w:rPr>
                <w:rFonts w:ascii="仿宋_GB2312" w:eastAsia="仿宋_GB2312" w:hAnsi="仿宋_GB2312" w:cs="仿宋_GB2312" w:hint="eastAsia"/>
              </w:rPr>
              <w:t>年</w:t>
            </w:r>
            <w:r w:rsidRPr="000F4C56">
              <w:rPr>
                <w:rFonts w:ascii="仿宋_GB2312" w:eastAsia="仿宋_GB2312" w:hAnsi="仿宋_GB2312" w:cs="仿宋_GB2312"/>
              </w:rPr>
              <w:t>5</w:t>
            </w:r>
            <w:r w:rsidRPr="000F4C56">
              <w:rPr>
                <w:rFonts w:ascii="仿宋_GB2312" w:eastAsia="仿宋_GB2312" w:hAnsi="仿宋_GB2312" w:cs="仿宋_GB2312" w:hint="eastAsia"/>
              </w:rPr>
              <w:t>月</w:t>
            </w:r>
            <w:r w:rsidRPr="000F4C56">
              <w:rPr>
                <w:rFonts w:ascii="仿宋_GB2312" w:eastAsia="仿宋_GB2312" w:hAnsi="仿宋_GB2312" w:cs="仿宋_GB2312"/>
              </w:rPr>
              <w:t>31</w:t>
            </w:r>
            <w:r w:rsidRPr="000F4C56">
              <w:rPr>
                <w:rFonts w:ascii="仿宋_GB2312" w:eastAsia="仿宋_GB2312" w:hAnsi="仿宋_GB2312" w:cs="仿宋_GB2312" w:hint="eastAsia"/>
              </w:rPr>
              <w:t>日间出生）的男女青年；</w:t>
            </w:r>
          </w:p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（二）具有国家承认的大专（含）以上学历（法律、社区矫正类专业优先）；</w:t>
            </w:r>
          </w:p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（三）社区矫正社会工作者需热爱社区矫正工作，工作责任心强。人民调解员需热心人民调解工作，为人公道正派、了解社情民意、联系群众、团结群众、善于做思想工作。</w:t>
            </w: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3650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3650">
              <w:rPr>
                <w:rFonts w:ascii="仿宋_GB2312" w:eastAsia="仿宋_GB2312" w:hAnsi="仿宋_GB2312" w:cs="仿宋_GB2312" w:hint="eastAsia"/>
                <w:sz w:val="20"/>
              </w:rPr>
              <w:t>店上司法所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3650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3650">
              <w:rPr>
                <w:rFonts w:ascii="仿宋_GB2312" w:eastAsia="仿宋_GB2312" w:hAnsi="仿宋_GB2312" w:cs="仿宋_GB2312" w:hint="eastAsia"/>
                <w:sz w:val="20"/>
              </w:rPr>
              <w:t>百尺司法所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3650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3650">
              <w:rPr>
                <w:rFonts w:ascii="仿宋_GB2312" w:eastAsia="仿宋_GB2312" w:hAnsi="仿宋_GB2312" w:cs="仿宋_GB2312" w:hint="eastAsia"/>
                <w:sz w:val="20"/>
              </w:rPr>
              <w:t>晋庄司法所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3650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3650">
              <w:rPr>
                <w:rFonts w:ascii="仿宋_GB2312" w:eastAsia="仿宋_GB2312" w:hAnsi="仿宋_GB2312" w:cs="仿宋_GB2312" w:hint="eastAsia"/>
                <w:sz w:val="20"/>
              </w:rPr>
              <w:t>树掌司法所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3650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3650">
              <w:rPr>
                <w:rFonts w:ascii="仿宋_GB2312" w:eastAsia="仿宋_GB2312" w:hAnsi="仿宋_GB2312" w:cs="仿宋_GB2312" w:hint="eastAsia"/>
                <w:sz w:val="20"/>
              </w:rPr>
              <w:t>集店司法所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3650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3650">
              <w:rPr>
                <w:rFonts w:ascii="仿宋_GB2312" w:eastAsia="仿宋_GB2312" w:hAnsi="仿宋_GB2312" w:cs="仿宋_GB2312" w:hint="eastAsia"/>
                <w:sz w:val="20"/>
              </w:rPr>
              <w:t>五龙山司法所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3650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3650">
              <w:rPr>
                <w:rFonts w:ascii="仿宋_GB2312" w:eastAsia="仿宋_GB2312" w:hAnsi="仿宋_GB2312" w:cs="仿宋_GB2312" w:hint="eastAsia"/>
                <w:sz w:val="20"/>
              </w:rPr>
              <w:t>石坡司法所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3650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3650">
              <w:rPr>
                <w:rFonts w:ascii="仿宋_GB2312" w:eastAsia="仿宋_GB2312" w:hAnsi="仿宋_GB2312" w:cs="仿宋_GB2312" w:hint="eastAsia"/>
                <w:sz w:val="20"/>
              </w:rPr>
              <w:t>东井岭司法所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4C56">
              <w:rPr>
                <w:rFonts w:ascii="仿宋_GB2312" w:eastAsia="仿宋_GB2312" w:hAnsi="仿宋_GB2312" w:cs="仿宋_GB2312" w:hint="eastAsia"/>
                <w:sz w:val="20"/>
              </w:rPr>
              <w:t>桥上司法所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4C56">
              <w:rPr>
                <w:rFonts w:ascii="仿宋_GB2312" w:eastAsia="仿宋_GB2312" w:hAnsi="仿宋_GB2312" w:cs="仿宋_GB2312" w:hint="eastAsia"/>
                <w:sz w:val="20"/>
              </w:rPr>
              <w:t>鹅屋司法所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4C56">
              <w:rPr>
                <w:rFonts w:ascii="仿宋_GB2312" w:eastAsia="仿宋_GB2312" w:hAnsi="仿宋_GB2312" w:cs="仿宋_GB2312" w:hint="eastAsia"/>
                <w:sz w:val="20"/>
              </w:rPr>
              <w:t>黄山司法所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3650" w:rsidTr="00DB76F1">
        <w:trPr>
          <w:trHeight w:val="302"/>
        </w:trPr>
        <w:tc>
          <w:tcPr>
            <w:tcW w:w="188" w:type="pct"/>
            <w:vMerge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4C56">
              <w:rPr>
                <w:rFonts w:ascii="仿宋_GB2312" w:eastAsia="仿宋_GB2312" w:hAnsi="仿宋_GB2312" w:cs="仿宋_GB2312" w:hint="eastAsia"/>
                <w:sz w:val="20"/>
              </w:rPr>
              <w:t>常平司法所</w:t>
            </w:r>
          </w:p>
        </w:tc>
        <w:tc>
          <w:tcPr>
            <w:tcW w:w="511" w:type="pct"/>
            <w:vAlign w:val="center"/>
          </w:tcPr>
          <w:p w:rsidR="000F3650" w:rsidRPr="000E17BC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61" w:type="pct"/>
            <w:vMerge/>
            <w:vAlign w:val="center"/>
          </w:tcPr>
          <w:p w:rsidR="000F3650" w:rsidRPr="000F4C56" w:rsidRDefault="000F3650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39" w:type="pct"/>
            <w:vMerge/>
            <w:vAlign w:val="center"/>
          </w:tcPr>
          <w:p w:rsidR="000F3650" w:rsidRPr="000F4C56" w:rsidRDefault="000F3650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0F4C56" w:rsidTr="00DB76F1">
        <w:trPr>
          <w:trHeight w:val="2509"/>
        </w:trPr>
        <w:tc>
          <w:tcPr>
            <w:tcW w:w="188" w:type="pct"/>
            <w:vAlign w:val="center"/>
          </w:tcPr>
          <w:p w:rsidR="000F4C56" w:rsidRPr="000F4C56" w:rsidRDefault="000F4C56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4C56">
              <w:rPr>
                <w:rFonts w:ascii="仿宋_GB2312" w:eastAsia="仿宋_GB2312" w:hAnsi="仿宋_GB2312" w:cs="仿宋_GB2312" w:hint="eastAsia"/>
                <w:sz w:val="20"/>
              </w:rPr>
              <w:lastRenderedPageBreak/>
              <w:t>岗位</w:t>
            </w:r>
            <w:r w:rsidRPr="000F4C56">
              <w:rPr>
                <w:rFonts w:ascii="仿宋_GB2312" w:eastAsia="仿宋_GB2312" w:hAnsi="仿宋_GB2312" w:cs="仿宋_GB2312"/>
                <w:sz w:val="20"/>
              </w:rPr>
              <w:t>2</w:t>
            </w:r>
          </w:p>
        </w:tc>
        <w:tc>
          <w:tcPr>
            <w:tcW w:w="601" w:type="pct"/>
            <w:vAlign w:val="center"/>
          </w:tcPr>
          <w:p w:rsidR="000F4C56" w:rsidRPr="000F4C56" w:rsidRDefault="00DB76F1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县</w:t>
            </w:r>
            <w:r w:rsidR="000F4C56" w:rsidRPr="000F4C56">
              <w:rPr>
                <w:rFonts w:ascii="仿宋_GB2312" w:eastAsia="仿宋_GB2312" w:hAnsi="仿宋_GB2312" w:cs="仿宋_GB2312" w:hint="eastAsia"/>
                <w:sz w:val="20"/>
              </w:rPr>
              <w:t>社区矫正中心</w:t>
            </w:r>
          </w:p>
        </w:tc>
        <w:tc>
          <w:tcPr>
            <w:tcW w:w="511" w:type="pct"/>
            <w:vAlign w:val="center"/>
          </w:tcPr>
          <w:p w:rsidR="000F4C56" w:rsidRPr="000E17BC" w:rsidRDefault="000F4C56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E17BC">
              <w:rPr>
                <w:rFonts w:ascii="仿宋_GB2312" w:eastAsia="仿宋_GB2312" w:hAnsi="仿宋_GB2312" w:cs="仿宋_GB2312"/>
                <w:sz w:val="24"/>
              </w:rPr>
              <w:t>6</w:t>
            </w:r>
          </w:p>
        </w:tc>
        <w:tc>
          <w:tcPr>
            <w:tcW w:w="1661" w:type="pct"/>
            <w:vAlign w:val="center"/>
          </w:tcPr>
          <w:p w:rsidR="000F4C56" w:rsidRPr="000F4C56" w:rsidRDefault="000F4C56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专职从事社区矫正工作</w:t>
            </w:r>
          </w:p>
        </w:tc>
        <w:tc>
          <w:tcPr>
            <w:tcW w:w="2039" w:type="pct"/>
            <w:vAlign w:val="center"/>
          </w:tcPr>
          <w:p w:rsidR="000F4C56" w:rsidRPr="000F4C56" w:rsidRDefault="000F4C56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（一）年龄为</w:t>
            </w:r>
            <w:r w:rsidRPr="000F4C56">
              <w:rPr>
                <w:rFonts w:ascii="仿宋_GB2312" w:eastAsia="仿宋_GB2312" w:hAnsi="仿宋_GB2312" w:cs="仿宋_GB2312"/>
              </w:rPr>
              <w:t>22</w:t>
            </w:r>
            <w:r w:rsidRPr="000F4C56">
              <w:rPr>
                <w:rFonts w:ascii="仿宋_GB2312" w:eastAsia="仿宋_GB2312" w:hAnsi="仿宋_GB2312" w:cs="仿宋_GB2312" w:hint="eastAsia"/>
              </w:rPr>
              <w:t>周岁以上，</w:t>
            </w:r>
            <w:r w:rsidRPr="000F4C56">
              <w:rPr>
                <w:rFonts w:ascii="仿宋_GB2312" w:eastAsia="仿宋_GB2312" w:hAnsi="仿宋_GB2312" w:cs="仿宋_GB2312"/>
              </w:rPr>
              <w:t>35</w:t>
            </w:r>
            <w:r w:rsidRPr="000F4C56">
              <w:rPr>
                <w:rFonts w:ascii="仿宋_GB2312" w:eastAsia="仿宋_GB2312" w:hAnsi="仿宋_GB2312" w:cs="仿宋_GB2312" w:hint="eastAsia"/>
              </w:rPr>
              <w:t>周岁以下（即</w:t>
            </w:r>
            <w:r w:rsidRPr="000F4C56">
              <w:rPr>
                <w:rFonts w:ascii="仿宋_GB2312" w:eastAsia="仿宋_GB2312" w:hAnsi="仿宋_GB2312" w:cs="仿宋_GB2312"/>
              </w:rPr>
              <w:t>1985</w:t>
            </w:r>
            <w:r w:rsidRPr="000F4C56">
              <w:rPr>
                <w:rFonts w:ascii="仿宋_GB2312" w:eastAsia="仿宋_GB2312" w:hAnsi="仿宋_GB2312" w:cs="仿宋_GB2312" w:hint="eastAsia"/>
              </w:rPr>
              <w:t>年</w:t>
            </w:r>
            <w:r w:rsidRPr="000F4C56">
              <w:rPr>
                <w:rFonts w:ascii="仿宋_GB2312" w:eastAsia="仿宋_GB2312" w:hAnsi="仿宋_GB2312" w:cs="仿宋_GB2312"/>
              </w:rPr>
              <w:t>6</w:t>
            </w:r>
            <w:r w:rsidRPr="000F4C56">
              <w:rPr>
                <w:rFonts w:ascii="仿宋_GB2312" w:eastAsia="仿宋_GB2312" w:hAnsi="仿宋_GB2312" w:cs="仿宋_GB2312" w:hint="eastAsia"/>
              </w:rPr>
              <w:t>月</w:t>
            </w:r>
            <w:r w:rsidRPr="000F4C56">
              <w:rPr>
                <w:rFonts w:ascii="仿宋_GB2312" w:eastAsia="仿宋_GB2312" w:hAnsi="仿宋_GB2312" w:cs="仿宋_GB2312"/>
              </w:rPr>
              <w:t>1</w:t>
            </w:r>
            <w:r w:rsidRPr="000F4C56">
              <w:rPr>
                <w:rFonts w:ascii="仿宋_GB2312" w:eastAsia="仿宋_GB2312" w:hAnsi="仿宋_GB2312" w:cs="仿宋_GB2312" w:hint="eastAsia"/>
              </w:rPr>
              <w:t>日至</w:t>
            </w:r>
            <w:r w:rsidRPr="000F4C56">
              <w:rPr>
                <w:rFonts w:ascii="仿宋_GB2312" w:eastAsia="仿宋_GB2312" w:hAnsi="仿宋_GB2312" w:cs="仿宋_GB2312"/>
              </w:rPr>
              <w:t>1998</w:t>
            </w:r>
            <w:r w:rsidRPr="000F4C56">
              <w:rPr>
                <w:rFonts w:ascii="仿宋_GB2312" w:eastAsia="仿宋_GB2312" w:hAnsi="仿宋_GB2312" w:cs="仿宋_GB2312" w:hint="eastAsia"/>
              </w:rPr>
              <w:t>年</w:t>
            </w:r>
            <w:r w:rsidRPr="000F4C56">
              <w:rPr>
                <w:rFonts w:ascii="仿宋_GB2312" w:eastAsia="仿宋_GB2312" w:hAnsi="仿宋_GB2312" w:cs="仿宋_GB2312"/>
              </w:rPr>
              <w:t>5</w:t>
            </w:r>
            <w:r w:rsidRPr="000F4C56">
              <w:rPr>
                <w:rFonts w:ascii="仿宋_GB2312" w:eastAsia="仿宋_GB2312" w:hAnsi="仿宋_GB2312" w:cs="仿宋_GB2312" w:hint="eastAsia"/>
              </w:rPr>
              <w:t>月</w:t>
            </w:r>
            <w:r w:rsidRPr="000F4C56">
              <w:rPr>
                <w:rFonts w:ascii="仿宋_GB2312" w:eastAsia="仿宋_GB2312" w:hAnsi="仿宋_GB2312" w:cs="仿宋_GB2312"/>
              </w:rPr>
              <w:t>31</w:t>
            </w:r>
            <w:r w:rsidRPr="000F4C56">
              <w:rPr>
                <w:rFonts w:ascii="仿宋_GB2312" w:eastAsia="仿宋_GB2312" w:hAnsi="仿宋_GB2312" w:cs="仿宋_GB2312" w:hint="eastAsia"/>
              </w:rPr>
              <w:t>日间出生）的男女青年；</w:t>
            </w:r>
          </w:p>
          <w:p w:rsidR="000F4C56" w:rsidRPr="000F4C56" w:rsidRDefault="000F4C56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（二）具有国家承认的大专（含）以上学历（社区矫正类专业优先）；</w:t>
            </w:r>
          </w:p>
          <w:p w:rsidR="000F4C56" w:rsidRPr="000F4C56" w:rsidRDefault="000F4C56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（三）社区矫正社会工作者需热爱社区矫正工作，工作责任心强。</w:t>
            </w:r>
          </w:p>
        </w:tc>
      </w:tr>
      <w:tr w:rsidR="000F4C56" w:rsidTr="00DB76F1">
        <w:trPr>
          <w:trHeight w:val="2799"/>
        </w:trPr>
        <w:tc>
          <w:tcPr>
            <w:tcW w:w="188" w:type="pct"/>
            <w:vAlign w:val="center"/>
          </w:tcPr>
          <w:p w:rsidR="000F4C56" w:rsidRPr="000F4C56" w:rsidRDefault="000F4C56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4C56">
              <w:rPr>
                <w:rFonts w:ascii="仿宋_GB2312" w:eastAsia="仿宋_GB2312" w:hAnsi="仿宋_GB2312" w:cs="仿宋_GB2312" w:hint="eastAsia"/>
                <w:sz w:val="20"/>
              </w:rPr>
              <w:t>岗位</w:t>
            </w:r>
            <w:r w:rsidRPr="000F4C56">
              <w:rPr>
                <w:rFonts w:ascii="仿宋_GB2312" w:eastAsia="仿宋_GB2312" w:hAnsi="仿宋_GB2312" w:cs="仿宋_GB2312"/>
                <w:sz w:val="20"/>
              </w:rPr>
              <w:t>3</w:t>
            </w:r>
          </w:p>
        </w:tc>
        <w:tc>
          <w:tcPr>
            <w:tcW w:w="601" w:type="pct"/>
            <w:vAlign w:val="center"/>
          </w:tcPr>
          <w:p w:rsidR="000F4C56" w:rsidRPr="000F4C56" w:rsidRDefault="000F4C56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4C56">
              <w:rPr>
                <w:rFonts w:ascii="仿宋_GB2312" w:eastAsia="仿宋_GB2312" w:hAnsi="仿宋_GB2312" w:cs="仿宋_GB2312" w:hint="eastAsia"/>
                <w:sz w:val="20"/>
              </w:rPr>
              <w:t>县调解中心</w:t>
            </w:r>
          </w:p>
        </w:tc>
        <w:tc>
          <w:tcPr>
            <w:tcW w:w="511" w:type="pct"/>
            <w:vAlign w:val="center"/>
          </w:tcPr>
          <w:p w:rsidR="000F4C56" w:rsidRPr="000E17BC" w:rsidRDefault="000F4C56" w:rsidP="000F4C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E17BC">
              <w:rPr>
                <w:rFonts w:ascii="仿宋_GB2312" w:eastAsia="仿宋_GB2312" w:hAnsi="仿宋_GB2312" w:cs="仿宋_GB2312"/>
                <w:sz w:val="24"/>
              </w:rPr>
              <w:t>3</w:t>
            </w:r>
          </w:p>
        </w:tc>
        <w:tc>
          <w:tcPr>
            <w:tcW w:w="1661" w:type="pct"/>
            <w:vAlign w:val="center"/>
          </w:tcPr>
          <w:p w:rsidR="000F4C56" w:rsidRPr="000F4C56" w:rsidRDefault="000F4C56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专职从事调解工作</w:t>
            </w:r>
          </w:p>
        </w:tc>
        <w:tc>
          <w:tcPr>
            <w:tcW w:w="2039" w:type="pct"/>
            <w:vAlign w:val="center"/>
          </w:tcPr>
          <w:p w:rsidR="000F4C56" w:rsidRPr="000F4C56" w:rsidRDefault="000F4C56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（一）年龄为</w:t>
            </w:r>
            <w:r w:rsidRPr="000F4C56">
              <w:rPr>
                <w:rFonts w:ascii="仿宋_GB2312" w:eastAsia="仿宋_GB2312" w:hAnsi="仿宋_GB2312" w:cs="仿宋_GB2312"/>
              </w:rPr>
              <w:t>22</w:t>
            </w:r>
            <w:r w:rsidRPr="000F4C56">
              <w:rPr>
                <w:rFonts w:ascii="仿宋_GB2312" w:eastAsia="仿宋_GB2312" w:hAnsi="仿宋_GB2312" w:cs="仿宋_GB2312" w:hint="eastAsia"/>
              </w:rPr>
              <w:t>周岁以上，</w:t>
            </w:r>
            <w:r w:rsidRPr="000F4C56">
              <w:rPr>
                <w:rFonts w:ascii="仿宋_GB2312" w:eastAsia="仿宋_GB2312" w:hAnsi="仿宋_GB2312" w:cs="仿宋_GB2312"/>
              </w:rPr>
              <w:t>35</w:t>
            </w:r>
            <w:r w:rsidRPr="000F4C56">
              <w:rPr>
                <w:rFonts w:ascii="仿宋_GB2312" w:eastAsia="仿宋_GB2312" w:hAnsi="仿宋_GB2312" w:cs="仿宋_GB2312" w:hint="eastAsia"/>
              </w:rPr>
              <w:t>周岁以下（即</w:t>
            </w:r>
            <w:r w:rsidRPr="000F4C56">
              <w:rPr>
                <w:rFonts w:ascii="仿宋_GB2312" w:eastAsia="仿宋_GB2312" w:hAnsi="仿宋_GB2312" w:cs="仿宋_GB2312"/>
              </w:rPr>
              <w:t>1985</w:t>
            </w:r>
            <w:r w:rsidRPr="000F4C56">
              <w:rPr>
                <w:rFonts w:ascii="仿宋_GB2312" w:eastAsia="仿宋_GB2312" w:hAnsi="仿宋_GB2312" w:cs="仿宋_GB2312" w:hint="eastAsia"/>
              </w:rPr>
              <w:t>年</w:t>
            </w:r>
            <w:r w:rsidRPr="000F4C56">
              <w:rPr>
                <w:rFonts w:ascii="仿宋_GB2312" w:eastAsia="仿宋_GB2312" w:hAnsi="仿宋_GB2312" w:cs="仿宋_GB2312"/>
              </w:rPr>
              <w:t>6</w:t>
            </w:r>
            <w:r w:rsidRPr="000F4C56">
              <w:rPr>
                <w:rFonts w:ascii="仿宋_GB2312" w:eastAsia="仿宋_GB2312" w:hAnsi="仿宋_GB2312" w:cs="仿宋_GB2312" w:hint="eastAsia"/>
              </w:rPr>
              <w:t>月</w:t>
            </w:r>
            <w:r w:rsidRPr="000F4C56">
              <w:rPr>
                <w:rFonts w:ascii="仿宋_GB2312" w:eastAsia="仿宋_GB2312" w:hAnsi="仿宋_GB2312" w:cs="仿宋_GB2312"/>
              </w:rPr>
              <w:t>1</w:t>
            </w:r>
            <w:r w:rsidRPr="000F4C56">
              <w:rPr>
                <w:rFonts w:ascii="仿宋_GB2312" w:eastAsia="仿宋_GB2312" w:hAnsi="仿宋_GB2312" w:cs="仿宋_GB2312" w:hint="eastAsia"/>
              </w:rPr>
              <w:t>日至</w:t>
            </w:r>
            <w:r w:rsidRPr="000F4C56">
              <w:rPr>
                <w:rFonts w:ascii="仿宋_GB2312" w:eastAsia="仿宋_GB2312" w:hAnsi="仿宋_GB2312" w:cs="仿宋_GB2312"/>
              </w:rPr>
              <w:t>1998</w:t>
            </w:r>
            <w:r w:rsidRPr="000F4C56">
              <w:rPr>
                <w:rFonts w:ascii="仿宋_GB2312" w:eastAsia="仿宋_GB2312" w:hAnsi="仿宋_GB2312" w:cs="仿宋_GB2312" w:hint="eastAsia"/>
              </w:rPr>
              <w:t>年</w:t>
            </w:r>
            <w:r w:rsidRPr="000F4C56">
              <w:rPr>
                <w:rFonts w:ascii="仿宋_GB2312" w:eastAsia="仿宋_GB2312" w:hAnsi="仿宋_GB2312" w:cs="仿宋_GB2312"/>
              </w:rPr>
              <w:t>5</w:t>
            </w:r>
            <w:r w:rsidRPr="000F4C56">
              <w:rPr>
                <w:rFonts w:ascii="仿宋_GB2312" w:eastAsia="仿宋_GB2312" w:hAnsi="仿宋_GB2312" w:cs="仿宋_GB2312" w:hint="eastAsia"/>
              </w:rPr>
              <w:t>月</w:t>
            </w:r>
            <w:r w:rsidRPr="000F4C56">
              <w:rPr>
                <w:rFonts w:ascii="仿宋_GB2312" w:eastAsia="仿宋_GB2312" w:hAnsi="仿宋_GB2312" w:cs="仿宋_GB2312"/>
              </w:rPr>
              <w:t>31</w:t>
            </w:r>
            <w:r w:rsidRPr="000F4C56">
              <w:rPr>
                <w:rFonts w:ascii="仿宋_GB2312" w:eastAsia="仿宋_GB2312" w:hAnsi="仿宋_GB2312" w:cs="仿宋_GB2312" w:hint="eastAsia"/>
              </w:rPr>
              <w:t>日间出生）的男女青年；</w:t>
            </w:r>
          </w:p>
          <w:p w:rsidR="000F4C56" w:rsidRPr="000F4C56" w:rsidRDefault="000F4C56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（二）具有国家承认的大专（含）以上学历（法律类专业优先）；</w:t>
            </w:r>
          </w:p>
          <w:p w:rsidR="000F4C56" w:rsidRPr="000F4C56" w:rsidRDefault="000F4C56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（三）人民调解员需热心人民调解工作，为人公道正派、了解社情民意、联系群众、团结群众、善于做思想工作。</w:t>
            </w:r>
          </w:p>
        </w:tc>
      </w:tr>
      <w:tr w:rsidR="000F4C56" w:rsidTr="00DB76F1">
        <w:trPr>
          <w:trHeight w:val="2843"/>
        </w:trPr>
        <w:tc>
          <w:tcPr>
            <w:tcW w:w="188" w:type="pct"/>
            <w:vAlign w:val="center"/>
          </w:tcPr>
          <w:p w:rsidR="000F4C56" w:rsidRPr="000F4C56" w:rsidRDefault="000F4C56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4C56">
              <w:rPr>
                <w:rFonts w:ascii="仿宋_GB2312" w:eastAsia="仿宋_GB2312" w:hAnsi="仿宋_GB2312" w:cs="仿宋_GB2312" w:hint="eastAsia"/>
                <w:sz w:val="20"/>
              </w:rPr>
              <w:t>岗位</w:t>
            </w:r>
            <w:r w:rsidRPr="000F4C56">
              <w:rPr>
                <w:rFonts w:ascii="仿宋_GB2312" w:eastAsia="仿宋_GB2312" w:hAnsi="仿宋_GB2312" w:cs="仿宋_GB2312"/>
                <w:sz w:val="20"/>
              </w:rPr>
              <w:t>4</w:t>
            </w:r>
          </w:p>
        </w:tc>
        <w:tc>
          <w:tcPr>
            <w:tcW w:w="601" w:type="pct"/>
            <w:vAlign w:val="center"/>
          </w:tcPr>
          <w:p w:rsidR="000F4C56" w:rsidRPr="000F4C56" w:rsidRDefault="000F4C56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 w:rsidRPr="000F4C56">
              <w:rPr>
                <w:rFonts w:ascii="仿宋_GB2312" w:eastAsia="仿宋_GB2312" w:hAnsi="仿宋_GB2312" w:cs="仿宋_GB2312" w:hint="eastAsia"/>
                <w:sz w:val="20"/>
              </w:rPr>
              <w:t>县矛调中心</w:t>
            </w:r>
          </w:p>
        </w:tc>
        <w:tc>
          <w:tcPr>
            <w:tcW w:w="511" w:type="pct"/>
            <w:vAlign w:val="center"/>
          </w:tcPr>
          <w:p w:rsidR="000F4C56" w:rsidRPr="000E17BC" w:rsidRDefault="000F4C56" w:rsidP="000F4C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E17BC">
              <w:rPr>
                <w:rFonts w:ascii="仿宋_GB2312" w:eastAsia="仿宋_GB2312" w:hAnsi="仿宋_GB2312" w:cs="仿宋_GB2312"/>
                <w:sz w:val="24"/>
              </w:rPr>
              <w:t>5</w:t>
            </w:r>
          </w:p>
        </w:tc>
        <w:tc>
          <w:tcPr>
            <w:tcW w:w="1661" w:type="pct"/>
            <w:vAlign w:val="center"/>
          </w:tcPr>
          <w:p w:rsidR="000F4C56" w:rsidRPr="000F4C56" w:rsidRDefault="000F4C56" w:rsidP="000E17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专职从事调解工作</w:t>
            </w:r>
          </w:p>
        </w:tc>
        <w:tc>
          <w:tcPr>
            <w:tcW w:w="2039" w:type="pct"/>
            <w:vAlign w:val="center"/>
          </w:tcPr>
          <w:p w:rsidR="000F4C56" w:rsidRPr="000F4C56" w:rsidRDefault="000F4C56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（一）年龄为</w:t>
            </w:r>
            <w:r w:rsidRPr="000F4C56">
              <w:rPr>
                <w:rFonts w:ascii="仿宋_GB2312" w:eastAsia="仿宋_GB2312" w:hAnsi="仿宋_GB2312" w:cs="仿宋_GB2312"/>
              </w:rPr>
              <w:t>22</w:t>
            </w:r>
            <w:r w:rsidRPr="000F4C56">
              <w:rPr>
                <w:rFonts w:ascii="仿宋_GB2312" w:eastAsia="仿宋_GB2312" w:hAnsi="仿宋_GB2312" w:cs="仿宋_GB2312" w:hint="eastAsia"/>
              </w:rPr>
              <w:t>周岁以上，</w:t>
            </w:r>
            <w:r w:rsidRPr="000F4C56">
              <w:rPr>
                <w:rFonts w:ascii="仿宋_GB2312" w:eastAsia="仿宋_GB2312" w:hAnsi="仿宋_GB2312" w:cs="仿宋_GB2312"/>
              </w:rPr>
              <w:t>35</w:t>
            </w:r>
            <w:r w:rsidRPr="000F4C56">
              <w:rPr>
                <w:rFonts w:ascii="仿宋_GB2312" w:eastAsia="仿宋_GB2312" w:hAnsi="仿宋_GB2312" w:cs="仿宋_GB2312" w:hint="eastAsia"/>
              </w:rPr>
              <w:t>周岁以下（即</w:t>
            </w:r>
            <w:r w:rsidRPr="000F4C56">
              <w:rPr>
                <w:rFonts w:ascii="仿宋_GB2312" w:eastAsia="仿宋_GB2312" w:hAnsi="仿宋_GB2312" w:cs="仿宋_GB2312"/>
              </w:rPr>
              <w:t>1985</w:t>
            </w:r>
            <w:r w:rsidRPr="000F4C56">
              <w:rPr>
                <w:rFonts w:ascii="仿宋_GB2312" w:eastAsia="仿宋_GB2312" w:hAnsi="仿宋_GB2312" w:cs="仿宋_GB2312" w:hint="eastAsia"/>
              </w:rPr>
              <w:t>年</w:t>
            </w:r>
            <w:r w:rsidRPr="000F4C56">
              <w:rPr>
                <w:rFonts w:ascii="仿宋_GB2312" w:eastAsia="仿宋_GB2312" w:hAnsi="仿宋_GB2312" w:cs="仿宋_GB2312"/>
              </w:rPr>
              <w:t>6</w:t>
            </w:r>
            <w:r w:rsidRPr="000F4C56">
              <w:rPr>
                <w:rFonts w:ascii="仿宋_GB2312" w:eastAsia="仿宋_GB2312" w:hAnsi="仿宋_GB2312" w:cs="仿宋_GB2312" w:hint="eastAsia"/>
              </w:rPr>
              <w:t>月</w:t>
            </w:r>
            <w:r w:rsidRPr="000F4C56">
              <w:rPr>
                <w:rFonts w:ascii="仿宋_GB2312" w:eastAsia="仿宋_GB2312" w:hAnsi="仿宋_GB2312" w:cs="仿宋_GB2312"/>
              </w:rPr>
              <w:t>1</w:t>
            </w:r>
            <w:r w:rsidRPr="000F4C56">
              <w:rPr>
                <w:rFonts w:ascii="仿宋_GB2312" w:eastAsia="仿宋_GB2312" w:hAnsi="仿宋_GB2312" w:cs="仿宋_GB2312" w:hint="eastAsia"/>
              </w:rPr>
              <w:t>日至</w:t>
            </w:r>
            <w:r w:rsidRPr="000F4C56">
              <w:rPr>
                <w:rFonts w:ascii="仿宋_GB2312" w:eastAsia="仿宋_GB2312" w:hAnsi="仿宋_GB2312" w:cs="仿宋_GB2312"/>
              </w:rPr>
              <w:t>1998</w:t>
            </w:r>
            <w:r w:rsidRPr="000F4C56">
              <w:rPr>
                <w:rFonts w:ascii="仿宋_GB2312" w:eastAsia="仿宋_GB2312" w:hAnsi="仿宋_GB2312" w:cs="仿宋_GB2312" w:hint="eastAsia"/>
              </w:rPr>
              <w:t>年</w:t>
            </w:r>
            <w:r w:rsidRPr="000F4C56">
              <w:rPr>
                <w:rFonts w:ascii="仿宋_GB2312" w:eastAsia="仿宋_GB2312" w:hAnsi="仿宋_GB2312" w:cs="仿宋_GB2312"/>
              </w:rPr>
              <w:t>5</w:t>
            </w:r>
            <w:r w:rsidRPr="000F4C56">
              <w:rPr>
                <w:rFonts w:ascii="仿宋_GB2312" w:eastAsia="仿宋_GB2312" w:hAnsi="仿宋_GB2312" w:cs="仿宋_GB2312" w:hint="eastAsia"/>
              </w:rPr>
              <w:t>月</w:t>
            </w:r>
            <w:r w:rsidRPr="000F4C56">
              <w:rPr>
                <w:rFonts w:ascii="仿宋_GB2312" w:eastAsia="仿宋_GB2312" w:hAnsi="仿宋_GB2312" w:cs="仿宋_GB2312"/>
              </w:rPr>
              <w:t>31</w:t>
            </w:r>
            <w:r w:rsidRPr="000F4C56">
              <w:rPr>
                <w:rFonts w:ascii="仿宋_GB2312" w:eastAsia="仿宋_GB2312" w:hAnsi="仿宋_GB2312" w:cs="仿宋_GB2312" w:hint="eastAsia"/>
              </w:rPr>
              <w:t>日间出生）的男女青年；</w:t>
            </w:r>
          </w:p>
          <w:p w:rsidR="000F4C56" w:rsidRPr="000F4C56" w:rsidRDefault="000F4C56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（二）具有国家承认的大专（含）以上学历（法律类专业优先）；</w:t>
            </w:r>
          </w:p>
          <w:p w:rsidR="000F4C56" w:rsidRPr="000F4C56" w:rsidRDefault="000F4C56" w:rsidP="000F4C56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</w:rPr>
            </w:pPr>
            <w:r w:rsidRPr="000F4C56">
              <w:rPr>
                <w:rFonts w:ascii="仿宋_GB2312" w:eastAsia="仿宋_GB2312" w:hAnsi="仿宋_GB2312" w:cs="仿宋_GB2312" w:hint="eastAsia"/>
              </w:rPr>
              <w:t>（三）人民调解员需热心人民调解工作，为人公道正派、了解社情民意、联系群众、团结群众、善于做思想工作。</w:t>
            </w:r>
          </w:p>
        </w:tc>
      </w:tr>
    </w:tbl>
    <w:p w:rsidR="00A24570" w:rsidRDefault="00A24570">
      <w:pPr>
        <w:sectPr w:rsidR="00A2457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570" w:rsidRDefault="00A24570" w:rsidP="000F4C56">
      <w:pPr>
        <w:spacing w:line="640" w:lineRule="exact"/>
      </w:pPr>
    </w:p>
    <w:sectPr w:rsidR="00A24570" w:rsidSect="009F2B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0F" w:rsidRDefault="00CF310F" w:rsidP="00C0705B">
      <w:r>
        <w:separator/>
      </w:r>
    </w:p>
  </w:endnote>
  <w:endnote w:type="continuationSeparator" w:id="0">
    <w:p w:rsidR="00CF310F" w:rsidRDefault="00CF310F" w:rsidP="00C0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兰亭超细黑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0F" w:rsidRDefault="00CF310F" w:rsidP="00C0705B">
      <w:r>
        <w:separator/>
      </w:r>
    </w:p>
  </w:footnote>
  <w:footnote w:type="continuationSeparator" w:id="0">
    <w:p w:rsidR="00CF310F" w:rsidRDefault="00CF310F" w:rsidP="00C0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CF876"/>
    <w:multiLevelType w:val="singleLevel"/>
    <w:tmpl w:val="2EACF876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1" w15:restartNumberingAfterBreak="0">
    <w:nsid w:val="525BC22D"/>
    <w:multiLevelType w:val="singleLevel"/>
    <w:tmpl w:val="525BC22D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5A138C"/>
    <w:rsid w:val="000348C9"/>
    <w:rsid w:val="0009678D"/>
    <w:rsid w:val="000E17BC"/>
    <w:rsid w:val="000E6E0D"/>
    <w:rsid w:val="000F3650"/>
    <w:rsid w:val="000F4C56"/>
    <w:rsid w:val="001A1EEF"/>
    <w:rsid w:val="001F6BF0"/>
    <w:rsid w:val="00207D06"/>
    <w:rsid w:val="002E50D3"/>
    <w:rsid w:val="004B5D6E"/>
    <w:rsid w:val="005616DC"/>
    <w:rsid w:val="00591021"/>
    <w:rsid w:val="005F0611"/>
    <w:rsid w:val="0062610E"/>
    <w:rsid w:val="00647252"/>
    <w:rsid w:val="0066369E"/>
    <w:rsid w:val="006F6446"/>
    <w:rsid w:val="007350E4"/>
    <w:rsid w:val="007465F3"/>
    <w:rsid w:val="0084163C"/>
    <w:rsid w:val="008866E4"/>
    <w:rsid w:val="00890535"/>
    <w:rsid w:val="008D49E1"/>
    <w:rsid w:val="0091097E"/>
    <w:rsid w:val="00987DAA"/>
    <w:rsid w:val="009F2B12"/>
    <w:rsid w:val="00A007E3"/>
    <w:rsid w:val="00A2384A"/>
    <w:rsid w:val="00A24570"/>
    <w:rsid w:val="00A67BBF"/>
    <w:rsid w:val="00AF3940"/>
    <w:rsid w:val="00B90916"/>
    <w:rsid w:val="00C0705B"/>
    <w:rsid w:val="00C60B6E"/>
    <w:rsid w:val="00CD475F"/>
    <w:rsid w:val="00CE5272"/>
    <w:rsid w:val="00CF310F"/>
    <w:rsid w:val="00D36C18"/>
    <w:rsid w:val="00DB76F1"/>
    <w:rsid w:val="00E95D5D"/>
    <w:rsid w:val="00EB3063"/>
    <w:rsid w:val="00EE71B5"/>
    <w:rsid w:val="00F03F0E"/>
    <w:rsid w:val="00F31884"/>
    <w:rsid w:val="00F60922"/>
    <w:rsid w:val="00F924CA"/>
    <w:rsid w:val="00FC18C2"/>
    <w:rsid w:val="154150D7"/>
    <w:rsid w:val="17AA40C6"/>
    <w:rsid w:val="4A5248AB"/>
    <w:rsid w:val="4A715FEB"/>
    <w:rsid w:val="4B553942"/>
    <w:rsid w:val="5CA92257"/>
    <w:rsid w:val="735A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0AE3BD"/>
  <w15:docId w15:val="{928E7761-DD85-4DAF-87E3-8C91855A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1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2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2E50D3"/>
    <w:rPr>
      <w:rFonts w:ascii="Calibri" w:hAnsi="Calibri" w:cs="Times New Roman"/>
      <w:sz w:val="18"/>
      <w:szCs w:val="18"/>
    </w:rPr>
  </w:style>
  <w:style w:type="table" w:styleId="a5">
    <w:name w:val="Table Grid"/>
    <w:basedOn w:val="a1"/>
    <w:uiPriority w:val="99"/>
    <w:rsid w:val="009F2B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rsid w:val="009F2B12"/>
    <w:rPr>
      <w:rFonts w:cs="Times New Roman"/>
    </w:rPr>
  </w:style>
  <w:style w:type="character" w:styleId="a7">
    <w:name w:val="Hyperlink"/>
    <w:basedOn w:val="a0"/>
    <w:uiPriority w:val="99"/>
    <w:rsid w:val="00987DA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locked/>
    <w:rsid w:val="00C07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0705B"/>
    <w:rPr>
      <w:rFonts w:ascii="Calibri" w:hAnsi="Calibri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locked/>
    <w:rsid w:val="00DB76F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B76F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无题</dc:creator>
  <cp:keywords/>
  <dc:description/>
  <cp:lastModifiedBy>Administrator</cp:lastModifiedBy>
  <cp:revision>2</cp:revision>
  <cp:lastPrinted>2020-07-02T09:15:00Z</cp:lastPrinted>
  <dcterms:created xsi:type="dcterms:W3CDTF">2020-07-06T09:39:00Z</dcterms:created>
  <dcterms:modified xsi:type="dcterms:W3CDTF">2020-07-06T09:39:00Z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